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8B2" w:rsidRDefault="00A238B2" w:rsidP="00A238B2">
      <w:pPr>
        <w:jc w:val="center"/>
        <w:rPr>
          <w:rFonts w:ascii="Book Antiqua" w:hAnsi="Book Antiqua"/>
          <w:b/>
          <w:bCs/>
          <w:rtl/>
          <w:lang w:bidi="ar-SA"/>
        </w:rPr>
      </w:pPr>
      <w:bookmarkStart w:id="0" w:name="_GoBack"/>
      <w:bookmarkEnd w:id="0"/>
      <w:r>
        <w:rPr>
          <w:rFonts w:ascii="Book Antiqua" w:hAnsi="Book Antiqua" w:cs="Times New Roman" w:hint="cs"/>
          <w:b/>
          <w:bCs/>
          <w:rtl/>
          <w:lang w:bidi="ar-SA"/>
        </w:rPr>
        <w:t>سلطة الضرائب الإسرائيلية</w:t>
      </w:r>
    </w:p>
    <w:p w:rsidR="00610611" w:rsidRPr="006C6F0B" w:rsidRDefault="00610611" w:rsidP="00A238B2">
      <w:pPr>
        <w:jc w:val="center"/>
        <w:rPr>
          <w:rFonts w:ascii="Book Antiqua" w:hAnsi="Book Antiqua"/>
          <w:b/>
          <w:bCs/>
          <w:rtl/>
          <w:lang w:bidi="ar-SA"/>
        </w:rPr>
      </w:pPr>
    </w:p>
    <w:p w:rsidR="00610611" w:rsidRDefault="00A238B2" w:rsidP="00610611">
      <w:pPr>
        <w:spacing w:line="360" w:lineRule="auto"/>
        <w:jc w:val="center"/>
        <w:rPr>
          <w:rFonts w:ascii="Book Antiqua" w:hAnsi="Book Antiqua"/>
          <w:b/>
          <w:bCs/>
          <w:rtl/>
          <w:lang w:bidi="ar-SA"/>
        </w:rPr>
      </w:pPr>
      <w:r>
        <w:rPr>
          <w:rFonts w:ascii="Book Antiqua" w:hAnsi="Book Antiqua" w:cs="Times New Roman" w:hint="cs"/>
          <w:b/>
          <w:bCs/>
          <w:rtl/>
          <w:lang w:bidi="ar-SA"/>
        </w:rPr>
        <w:t xml:space="preserve">مناقصة علنية رقم </w:t>
      </w:r>
      <w:r>
        <w:rPr>
          <w:rFonts w:ascii="Book Antiqua" w:hAnsi="Book Antiqua" w:hint="cs"/>
          <w:b/>
          <w:bCs/>
          <w:rtl/>
          <w:lang w:bidi="ar-SA"/>
        </w:rPr>
        <w:t>16/</w:t>
      </w:r>
      <w:r w:rsidR="00610611">
        <w:rPr>
          <w:rFonts w:ascii="Book Antiqua" w:hAnsi="Book Antiqua" w:hint="cs"/>
          <w:b/>
          <w:bCs/>
          <w:rtl/>
        </w:rPr>
        <w:t xml:space="preserve">6 </w:t>
      </w:r>
      <w:r>
        <w:rPr>
          <w:rFonts w:ascii="Book Antiqua" w:hAnsi="Book Antiqua" w:cs="Times New Roman" w:hint="cs"/>
          <w:b/>
          <w:bCs/>
          <w:rtl/>
          <w:lang w:bidi="ar-SA"/>
        </w:rPr>
        <w:t xml:space="preserve"> لتزويد قسائم هدايا </w:t>
      </w:r>
      <w:r w:rsidR="00610611">
        <w:rPr>
          <w:rFonts w:ascii="Book Antiqua" w:hAnsi="Book Antiqua" w:cstheme="minorBidi" w:hint="cs"/>
          <w:b/>
          <w:bCs/>
          <w:rtl/>
          <w:lang w:bidi="ar-SA"/>
        </w:rPr>
        <w:t>لولادة طفل</w:t>
      </w:r>
      <w:r>
        <w:rPr>
          <w:rFonts w:ascii="Book Antiqua" w:hAnsi="Book Antiqua" w:hint="cs"/>
          <w:b/>
          <w:bCs/>
          <w:rtl/>
          <w:lang w:bidi="ar-SA"/>
        </w:rPr>
        <w:t xml:space="preserve"> </w:t>
      </w:r>
      <w:r w:rsidR="00610611">
        <w:rPr>
          <w:rFonts w:ascii="Book Antiqua" w:hAnsi="Book Antiqua" w:cs="Arial" w:hint="cs"/>
          <w:b/>
          <w:bCs/>
          <w:rtl/>
          <w:lang w:bidi="ar-SA"/>
        </w:rPr>
        <w:t xml:space="preserve">لصالح </w:t>
      </w:r>
      <w:r>
        <w:rPr>
          <w:rFonts w:ascii="Book Antiqua" w:hAnsi="Book Antiqua" w:cs="Times New Roman" w:hint="cs"/>
          <w:b/>
          <w:bCs/>
          <w:rtl/>
          <w:lang w:bidi="ar-SA"/>
        </w:rPr>
        <w:t>عمال سلطة الضرائب الإسرائيلية</w:t>
      </w:r>
    </w:p>
    <w:p w:rsidR="00A238B2" w:rsidRPr="006C6F0B" w:rsidRDefault="00A238B2" w:rsidP="00610611">
      <w:pPr>
        <w:pStyle w:val="ac"/>
        <w:tabs>
          <w:tab w:val="left" w:pos="509"/>
        </w:tabs>
        <w:spacing w:before="240" w:line="360" w:lineRule="auto"/>
        <w:ind w:left="91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سلطة الضرائب الإسرائيلية (فيما يلي: "</w:t>
      </w:r>
      <w:r w:rsidRPr="004B6869">
        <w:rPr>
          <w:rFonts w:cstheme="minorBidi" w:hint="cs"/>
          <w:b/>
          <w:bCs/>
          <w:sz w:val="24"/>
          <w:szCs w:val="24"/>
          <w:rtl/>
          <w:lang w:bidi="ar-SA"/>
        </w:rPr>
        <w:t>طالب العرض</w:t>
      </w:r>
      <w:r>
        <w:rPr>
          <w:rFonts w:cstheme="minorBidi" w:hint="cs"/>
          <w:sz w:val="24"/>
          <w:szCs w:val="24"/>
          <w:rtl/>
          <w:lang w:bidi="ar-SA"/>
        </w:rPr>
        <w:t>") تنظم مناقصة علنية رقم 16/</w:t>
      </w:r>
      <w:r w:rsidR="00610611">
        <w:rPr>
          <w:rFonts w:cstheme="minorBidi" w:hint="cs"/>
          <w:sz w:val="24"/>
          <w:szCs w:val="24"/>
          <w:rtl/>
          <w:lang w:bidi="ar-SA"/>
        </w:rPr>
        <w:t>6</w:t>
      </w:r>
      <w:r>
        <w:rPr>
          <w:rFonts w:cstheme="minorBidi" w:hint="cs"/>
          <w:sz w:val="24"/>
          <w:szCs w:val="24"/>
          <w:rtl/>
          <w:lang w:bidi="ar-SA"/>
        </w:rPr>
        <w:t xml:space="preserve"> لتزويد قسائم هدايا </w:t>
      </w:r>
      <w:r w:rsidR="00610611">
        <w:rPr>
          <w:rFonts w:cstheme="minorBidi" w:hint="cs"/>
          <w:sz w:val="24"/>
          <w:szCs w:val="24"/>
          <w:rtl/>
          <w:lang w:bidi="ar-SA"/>
        </w:rPr>
        <w:t xml:space="preserve">لولادة طفل لصالح </w:t>
      </w:r>
      <w:r>
        <w:rPr>
          <w:rFonts w:cstheme="minorBidi" w:hint="cs"/>
          <w:sz w:val="24"/>
          <w:szCs w:val="24"/>
          <w:rtl/>
          <w:lang w:bidi="ar-SA"/>
        </w:rPr>
        <w:t>عمال سلطة الضرائب في إسرائيل</w:t>
      </w:r>
      <w:r w:rsidR="00610611">
        <w:rPr>
          <w:rFonts w:cstheme="minorBidi" w:hint="cs"/>
          <w:sz w:val="24"/>
          <w:szCs w:val="24"/>
          <w:rtl/>
          <w:lang w:bidi="ar-SA"/>
        </w:rPr>
        <w:t>-</w:t>
      </w:r>
      <w:r>
        <w:rPr>
          <w:rFonts w:cstheme="minorBidi" w:hint="cs"/>
          <w:sz w:val="24"/>
          <w:szCs w:val="24"/>
          <w:rtl/>
          <w:lang w:bidi="ar-SA"/>
        </w:rPr>
        <w:t xml:space="preserve"> كما هو مفصل في هذه المناقصة (فيما يلي: "</w:t>
      </w:r>
      <w:r w:rsidRPr="004B6869">
        <w:rPr>
          <w:rFonts w:cstheme="minorBidi" w:hint="cs"/>
          <w:b/>
          <w:bCs/>
          <w:sz w:val="24"/>
          <w:szCs w:val="24"/>
          <w:rtl/>
          <w:lang w:bidi="ar-SA"/>
        </w:rPr>
        <w:t>المناقصة</w:t>
      </w:r>
      <w:r>
        <w:rPr>
          <w:rFonts w:cstheme="minorBidi" w:hint="cs"/>
          <w:sz w:val="24"/>
          <w:szCs w:val="24"/>
          <w:rtl/>
          <w:lang w:bidi="ar-SA"/>
        </w:rPr>
        <w:t>").</w:t>
      </w:r>
    </w:p>
    <w:p w:rsidR="00A238B2" w:rsidRPr="00C238C5" w:rsidRDefault="00A238B2" w:rsidP="00610611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ind w:left="566" w:hanging="566"/>
        <w:rPr>
          <w:rFonts w:cs="David"/>
          <w:sz w:val="24"/>
          <w:szCs w:val="24"/>
        </w:rPr>
      </w:pPr>
      <w:r w:rsidRPr="00C238C5">
        <w:rPr>
          <w:rFonts w:cstheme="minorBidi" w:hint="cs"/>
          <w:sz w:val="24"/>
          <w:szCs w:val="24"/>
          <w:rtl/>
          <w:lang w:bidi="ar-SA"/>
        </w:rPr>
        <w:t>هذه المناقصة</w:t>
      </w:r>
      <w:r>
        <w:rPr>
          <w:rFonts w:cstheme="minorBidi" w:hint="cs"/>
          <w:sz w:val="24"/>
          <w:szCs w:val="24"/>
          <w:rtl/>
          <w:lang w:bidi="ar-SA"/>
        </w:rPr>
        <w:t xml:space="preserve"> هي</w:t>
      </w:r>
      <w:r w:rsidR="00610611">
        <w:rPr>
          <w:rFonts w:cstheme="minorBidi" w:hint="cs"/>
          <w:sz w:val="24"/>
          <w:szCs w:val="24"/>
          <w:rtl/>
          <w:lang w:bidi="ar-SA"/>
        </w:rPr>
        <w:t xml:space="preserve"> لمدة سنة مع </w:t>
      </w:r>
      <w:r w:rsidR="00DB4365">
        <w:rPr>
          <w:rFonts w:cstheme="minorBidi" w:hint="cs"/>
          <w:sz w:val="24"/>
          <w:szCs w:val="24"/>
          <w:rtl/>
          <w:lang w:bidi="ar-SA"/>
        </w:rPr>
        <w:t>إمكانية</w:t>
      </w:r>
      <w:r w:rsidR="00610611">
        <w:rPr>
          <w:rFonts w:cstheme="minorBidi" w:hint="cs"/>
          <w:sz w:val="24"/>
          <w:szCs w:val="24"/>
          <w:rtl/>
          <w:lang w:bidi="ar-SA"/>
        </w:rPr>
        <w:t xml:space="preserve"> لطالب العرض </w:t>
      </w:r>
      <w:r w:rsidRPr="00C238C5">
        <w:rPr>
          <w:rFonts w:cstheme="minorBidi" w:hint="cs"/>
          <w:sz w:val="24"/>
          <w:szCs w:val="24"/>
          <w:rtl/>
          <w:lang w:bidi="ar-SA"/>
        </w:rPr>
        <w:t>بالتمديد سنويا حتى سنة في كل مرة وما مجم</w:t>
      </w:r>
      <w:r w:rsidR="00610611">
        <w:rPr>
          <w:rFonts w:cstheme="minorBidi" w:hint="cs"/>
          <w:sz w:val="24"/>
          <w:szCs w:val="24"/>
          <w:rtl/>
          <w:lang w:bidi="ar-SA"/>
        </w:rPr>
        <w:t>وعه</w:t>
      </w:r>
      <w:r w:rsidRPr="00C238C5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10611">
        <w:rPr>
          <w:rFonts w:cstheme="minorBidi" w:hint="cs"/>
          <w:sz w:val="24"/>
          <w:szCs w:val="24"/>
          <w:rtl/>
          <w:lang w:bidi="ar-SA"/>
        </w:rPr>
        <w:t>4</w:t>
      </w:r>
      <w:r w:rsidRPr="00C238C5">
        <w:rPr>
          <w:rFonts w:cstheme="minorBidi" w:hint="cs"/>
          <w:sz w:val="24"/>
          <w:szCs w:val="24"/>
          <w:rtl/>
          <w:lang w:bidi="ar-SA"/>
        </w:rPr>
        <w:t xml:space="preserve">  سنوات.</w:t>
      </w:r>
    </w:p>
    <w:p w:rsidR="00A238B2" w:rsidRPr="00C238C5" w:rsidRDefault="00A238B2" w:rsidP="00A238B2">
      <w:pPr>
        <w:pStyle w:val="ac"/>
        <w:tabs>
          <w:tab w:val="left" w:pos="566"/>
        </w:tabs>
        <w:spacing w:after="60" w:line="312" w:lineRule="auto"/>
        <w:ind w:left="566"/>
        <w:rPr>
          <w:rFonts w:cstheme="minorBidi"/>
          <w:b/>
          <w:bCs/>
          <w:sz w:val="24"/>
          <w:szCs w:val="24"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>من اجل تبديد الشك يوضح أن المناقصة واتفاقية التعاقد خاضعة لتوفر ميزانية.</w:t>
      </w:r>
    </w:p>
    <w:p w:rsidR="00A238B2" w:rsidRPr="00C238C5" w:rsidRDefault="00A238B2" w:rsidP="00A238B2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ind w:left="566" w:hanging="566"/>
        <w:rPr>
          <w:rFonts w:cs="David"/>
          <w:sz w:val="24"/>
          <w:szCs w:val="24"/>
        </w:rPr>
      </w:pPr>
      <w:r w:rsidRPr="00C238C5">
        <w:rPr>
          <w:rFonts w:cstheme="minorBidi" w:hint="cs"/>
          <w:sz w:val="24"/>
          <w:szCs w:val="24"/>
          <w:rtl/>
          <w:lang w:bidi="ar-SA"/>
        </w:rPr>
        <w:t xml:space="preserve">شروط أولية للاشتراك في المناقصة </w:t>
      </w:r>
      <w:r>
        <w:rPr>
          <w:rFonts w:cstheme="minorBidi" w:hint="cs"/>
          <w:sz w:val="24"/>
          <w:szCs w:val="24"/>
          <w:rtl/>
          <w:lang w:bidi="ar-SA"/>
        </w:rPr>
        <w:t>هو أن يجيب</w:t>
      </w:r>
      <w:r w:rsidRPr="00C238C5">
        <w:rPr>
          <w:rFonts w:cstheme="minorBidi" w:hint="cs"/>
          <w:sz w:val="24"/>
          <w:szCs w:val="24"/>
          <w:rtl/>
          <w:lang w:bidi="ar-SA"/>
        </w:rPr>
        <w:t xml:space="preserve"> مقدم العرض على جميع الشروط الآتية:</w:t>
      </w:r>
    </w:p>
    <w:p w:rsidR="00A238B2" w:rsidRPr="006C6F0B" w:rsidRDefault="00A238B2" w:rsidP="00610611">
      <w:pPr>
        <w:pStyle w:val="ac"/>
        <w:numPr>
          <w:ilvl w:val="1"/>
          <w:numId w:val="13"/>
        </w:numPr>
        <w:tabs>
          <w:tab w:val="left" w:pos="566"/>
        </w:tabs>
        <w:spacing w:after="60" w:line="312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على مقدم العرض أن يكون شركة التي تصدر قسائم الهدايا بشكل مباشر</w:t>
      </w:r>
      <w:r w:rsidR="00610611">
        <w:rPr>
          <w:rFonts w:ascii="Arial" w:hAnsi="Arial" w:cstheme="minorBidi" w:hint="cs"/>
          <w:sz w:val="24"/>
          <w:szCs w:val="24"/>
          <w:rtl/>
          <w:lang w:bidi="ar-SA"/>
        </w:rPr>
        <w:t xml:space="preserve">. لن تقبل عروض من قبل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وكلاء ومسوقين.</w:t>
      </w:r>
    </w:p>
    <w:p w:rsidR="00A238B2" w:rsidRDefault="00A238B2" w:rsidP="00610611">
      <w:pPr>
        <w:pStyle w:val="ac"/>
        <w:numPr>
          <w:ilvl w:val="1"/>
          <w:numId w:val="13"/>
        </w:numPr>
        <w:tabs>
          <w:tab w:val="left" w:pos="566"/>
        </w:tabs>
        <w:spacing w:after="60" w:line="312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على مقدم العرض أن يكون شركة ذات خبرة ومعرفة وقدرة مثبتة على تزويد قسائم هدايا من النوع موضوع هذه المناقصة</w:t>
      </w:r>
      <w:r w:rsidR="00610611">
        <w:rPr>
          <w:rFonts w:ascii="Arial" w:hAnsi="Arial" w:cstheme="minorBidi" w:hint="cs"/>
          <w:sz w:val="24"/>
          <w:szCs w:val="24"/>
          <w:rtl/>
          <w:lang w:bidi="ar-SA"/>
        </w:rPr>
        <w:t>.</w:t>
      </w:r>
    </w:p>
    <w:p w:rsidR="00A238B2" w:rsidRDefault="00A238B2" w:rsidP="00A238B2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rPr>
          <w:rtl/>
          <w:lang w:bidi="ar-SA"/>
        </w:rPr>
      </w:pPr>
      <w:r>
        <w:rPr>
          <w:rFonts w:ascii="Arial" w:hAnsi="Arial" w:cs="Arial" w:hint="cs"/>
          <w:rtl/>
          <w:lang w:bidi="ar-SA"/>
        </w:rPr>
        <w:t>على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مقدم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العرض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إرفاق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جميع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المستندات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التالية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إلى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عرضه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كشرط من اجل الاشتراك في المناقصة</w:t>
      </w:r>
      <w:r>
        <w:rPr>
          <w:rFonts w:hint="cs"/>
          <w:rtl/>
          <w:lang w:bidi="ar-SA"/>
        </w:rPr>
        <w:t>:</w:t>
      </w:r>
    </w:p>
    <w:p w:rsidR="00A238B2" w:rsidRDefault="00A238B2" w:rsidP="00610611">
      <w:pPr>
        <w:pStyle w:val="ac"/>
        <w:tabs>
          <w:tab w:val="left" w:pos="566"/>
        </w:tabs>
        <w:spacing w:after="60" w:line="312" w:lineRule="auto"/>
        <w:ind w:left="360"/>
        <w:rPr>
          <w:rtl/>
          <w:lang w:bidi="ar-SA"/>
        </w:rPr>
      </w:pPr>
      <w:r>
        <w:rPr>
          <w:rtl/>
          <w:lang w:bidi="ar-SA"/>
        </w:rPr>
        <w:tab/>
      </w:r>
      <w:r>
        <w:rPr>
          <w:rFonts w:hint="cs"/>
          <w:rtl/>
          <w:lang w:bidi="ar-SA"/>
        </w:rPr>
        <w:t>3.1.</w:t>
      </w:r>
      <w:r>
        <w:rPr>
          <w:rFonts w:hint="cs"/>
          <w:rtl/>
          <w:lang w:bidi="ar-SA"/>
        </w:rPr>
        <w:tab/>
      </w:r>
      <w:r>
        <w:rPr>
          <w:rFonts w:ascii="Arial" w:hAnsi="Arial" w:cs="Arial" w:hint="cs"/>
          <w:rtl/>
          <w:lang w:bidi="ar-SA"/>
        </w:rPr>
        <w:t>كل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مستند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يثبت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إجابته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على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شروط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بند</w:t>
      </w:r>
      <w:r>
        <w:rPr>
          <w:rFonts w:hint="cs"/>
          <w:rtl/>
          <w:lang w:bidi="ar-SA"/>
        </w:rPr>
        <w:t xml:space="preserve"> </w:t>
      </w:r>
      <w:r w:rsidR="00610611">
        <w:rPr>
          <w:rFonts w:hint="cs"/>
          <w:rtl/>
          <w:lang w:bidi="ar-SA"/>
        </w:rPr>
        <w:t>2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أعلاه</w:t>
      </w:r>
      <w:r>
        <w:rPr>
          <w:rFonts w:hint="cs"/>
          <w:rtl/>
          <w:lang w:bidi="ar-SA"/>
        </w:rPr>
        <w:t>.</w:t>
      </w:r>
    </w:p>
    <w:p w:rsidR="00A238B2" w:rsidRDefault="00A238B2" w:rsidP="00A238B2">
      <w:pPr>
        <w:pStyle w:val="ac"/>
        <w:tabs>
          <w:tab w:val="left" w:pos="566"/>
        </w:tabs>
        <w:spacing w:after="60" w:line="312" w:lineRule="auto"/>
        <w:ind w:left="360"/>
        <w:rPr>
          <w:rFonts w:cs="Arial"/>
          <w:rtl/>
          <w:lang w:bidi="ar-SA"/>
        </w:rPr>
      </w:pPr>
      <w:r>
        <w:rPr>
          <w:rFonts w:hint="cs"/>
          <w:rtl/>
          <w:lang w:bidi="ar-SA"/>
        </w:rPr>
        <w:tab/>
        <w:t>3.2.</w:t>
      </w:r>
      <w:r>
        <w:rPr>
          <w:rFonts w:hint="cs"/>
          <w:rtl/>
          <w:lang w:bidi="ar-SA"/>
        </w:rPr>
        <w:tab/>
      </w:r>
      <w:r>
        <w:rPr>
          <w:rFonts w:cs="Arial" w:hint="cs"/>
          <w:rtl/>
          <w:lang w:bidi="ar-SA"/>
        </w:rPr>
        <w:t>تأشيرة حديثة بموجب قانون صفقات الهيئات العمومية.</w:t>
      </w:r>
    </w:p>
    <w:p w:rsidR="00A238B2" w:rsidRPr="004C7AED" w:rsidRDefault="00A238B2" w:rsidP="00A238B2">
      <w:pPr>
        <w:pStyle w:val="ac"/>
        <w:tabs>
          <w:tab w:val="left" w:pos="566"/>
        </w:tabs>
        <w:spacing w:after="60" w:line="312" w:lineRule="auto"/>
        <w:ind w:left="1360" w:hanging="992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ab/>
        <w:t xml:space="preserve">3.3. </w:t>
      </w:r>
      <w:r>
        <w:rPr>
          <w:rFonts w:cs="Arial" w:hint="cs"/>
          <w:rtl/>
          <w:lang w:bidi="ar-SA"/>
        </w:rPr>
        <w:tab/>
        <w:t>تأشيرة حديثة بالتسجيل في السجل التابع للتنظيمات التجارية من نوع مقدم العرض ومصادقة المحامي.</w:t>
      </w:r>
    </w:p>
    <w:p w:rsidR="00A238B2" w:rsidRDefault="00A238B2" w:rsidP="00610611">
      <w:pPr>
        <w:pStyle w:val="ac"/>
        <w:tabs>
          <w:tab w:val="left" w:pos="566"/>
        </w:tabs>
        <w:spacing w:after="60" w:line="312" w:lineRule="auto"/>
        <w:ind w:left="360"/>
        <w:rPr>
          <w:rtl/>
          <w:lang w:bidi="ar-SA"/>
        </w:rPr>
      </w:pPr>
      <w:r>
        <w:rPr>
          <w:rtl/>
          <w:lang w:bidi="ar-SA"/>
        </w:rPr>
        <w:tab/>
      </w:r>
      <w:r>
        <w:rPr>
          <w:rFonts w:hint="cs"/>
          <w:rtl/>
          <w:lang w:bidi="ar-SA"/>
        </w:rPr>
        <w:t>3</w:t>
      </w:r>
      <w:r>
        <w:rPr>
          <w:rtl/>
          <w:lang w:bidi="ar-SA"/>
        </w:rPr>
        <w:t>.</w:t>
      </w:r>
      <w:r>
        <w:rPr>
          <w:rFonts w:hint="cs"/>
          <w:rtl/>
          <w:lang w:bidi="ar-SA"/>
        </w:rPr>
        <w:t>4</w:t>
      </w:r>
      <w:r>
        <w:rPr>
          <w:rtl/>
          <w:lang w:bidi="ar-SA"/>
        </w:rPr>
        <w:t>.</w:t>
      </w:r>
      <w:r>
        <w:rPr>
          <w:rtl/>
          <w:lang w:bidi="ar-SA"/>
        </w:rPr>
        <w:tab/>
      </w:r>
      <w:r>
        <w:rPr>
          <w:rFonts w:ascii="Arial" w:hAnsi="Arial" w:cs="Arial" w:hint="cs"/>
          <w:rtl/>
          <w:lang w:bidi="ar-SA"/>
        </w:rPr>
        <w:t>صورة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عن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وصل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الدفع</w:t>
      </w:r>
      <w:r>
        <w:rPr>
          <w:rFonts w:hint="cs"/>
          <w:rtl/>
          <w:lang w:bidi="ar-SA"/>
        </w:rPr>
        <w:t xml:space="preserve"> </w:t>
      </w:r>
      <w:r w:rsidR="00610611">
        <w:rPr>
          <w:rFonts w:ascii="Arial" w:hAnsi="Arial" w:cs="Arial" w:hint="cs"/>
          <w:rtl/>
          <w:lang w:bidi="ar-SA"/>
        </w:rPr>
        <w:t>للاشتراك في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المناقصة</w:t>
      </w:r>
      <w:r>
        <w:rPr>
          <w:rFonts w:hint="cs"/>
          <w:rtl/>
          <w:lang w:bidi="ar-SA"/>
        </w:rPr>
        <w:t>.</w:t>
      </w:r>
    </w:p>
    <w:p w:rsidR="002D7B9D" w:rsidRPr="00826659" w:rsidRDefault="002D7B9D" w:rsidP="002D7B9D">
      <w:pPr>
        <w:pStyle w:val="ac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  <w:rtl/>
        </w:rPr>
      </w:pPr>
      <w:r w:rsidRPr="00826659">
        <w:rPr>
          <w:rFonts w:cs="Times New Roman"/>
          <w:sz w:val="24"/>
          <w:rtl/>
          <w:lang w:bidi="ar-SA"/>
        </w:rPr>
        <w:t xml:space="preserve">على مقدم العرض </w:t>
      </w:r>
      <w:r w:rsidRPr="00826659">
        <w:rPr>
          <w:rFonts w:cs="Times New Roman" w:hint="cs"/>
          <w:sz w:val="24"/>
          <w:rtl/>
          <w:lang w:bidi="ar-SA"/>
        </w:rPr>
        <w:t>الإجابة</w:t>
      </w:r>
      <w:r w:rsidRPr="00826659">
        <w:rPr>
          <w:rFonts w:cs="Times New Roman"/>
          <w:sz w:val="24"/>
          <w:rtl/>
          <w:lang w:bidi="ar-SA"/>
        </w:rPr>
        <w:t xml:space="preserve"> على جميع الشروط المسبقة </w:t>
      </w:r>
      <w:r w:rsidRPr="00826659">
        <w:rPr>
          <w:rFonts w:cs="Times New Roman" w:hint="cs"/>
          <w:sz w:val="24"/>
          <w:rtl/>
          <w:lang w:bidi="ar-SA"/>
        </w:rPr>
        <w:t>الإضافية</w:t>
      </w:r>
      <w:r w:rsidRPr="00826659">
        <w:rPr>
          <w:rFonts w:cs="Times New Roman"/>
          <w:sz w:val="24"/>
          <w:rtl/>
          <w:lang w:bidi="ar-SA"/>
        </w:rPr>
        <w:t xml:space="preserve"> وكامل المتطلبات </w:t>
      </w:r>
      <w:r>
        <w:rPr>
          <w:rFonts w:cs="Times New Roman" w:hint="cs"/>
          <w:sz w:val="24"/>
          <w:rtl/>
          <w:lang w:bidi="ar-SA"/>
        </w:rPr>
        <w:t>المفصلة</w:t>
      </w:r>
      <w:r w:rsidRPr="00826659">
        <w:rPr>
          <w:rFonts w:cs="Times New Roman"/>
          <w:sz w:val="24"/>
          <w:rtl/>
          <w:lang w:bidi="ar-SA"/>
        </w:rPr>
        <w:t xml:space="preserve"> في</w:t>
      </w:r>
      <w:r w:rsidRPr="00826659">
        <w:rPr>
          <w:rFonts w:asciiTheme="majorBidi" w:hAnsiTheme="majorBidi" w:cstheme="majorBidi"/>
          <w:sz w:val="24"/>
          <w:rtl/>
          <w:lang w:bidi="ar-SA"/>
        </w:rPr>
        <w:tab/>
        <w:t xml:space="preserve">المناقصة. </w:t>
      </w:r>
    </w:p>
    <w:p w:rsidR="002D7B9D" w:rsidRPr="00826659" w:rsidRDefault="002D7B9D" w:rsidP="00610611">
      <w:pPr>
        <w:pStyle w:val="ac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  <w:rtl/>
          <w:lang w:bidi="ar-SA"/>
        </w:rPr>
      </w:pP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يمكن تلقي مستندات المناقصة في سلطة الضرائب </w:t>
      </w:r>
      <w:r w:rsidRPr="00826659">
        <w:rPr>
          <w:rFonts w:asciiTheme="majorBidi" w:hAnsiTheme="majorBidi" w:cstheme="majorBidi" w:hint="cs"/>
          <w:spacing w:val="4"/>
          <w:sz w:val="24"/>
          <w:rtl/>
          <w:lang w:bidi="ar-SA"/>
        </w:rPr>
        <w:t>الإسرائيلية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, في شارع 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كانفي نشاريم 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5 القدس طابق </w:t>
      </w:r>
      <w:r w:rsidR="00610611">
        <w:rPr>
          <w:rFonts w:asciiTheme="majorBidi" w:hAnsiTheme="majorBidi" w:cstheme="majorBidi" w:hint="cs"/>
          <w:spacing w:val="4"/>
          <w:sz w:val="24"/>
          <w:rtl/>
        </w:rPr>
        <w:t>3</w:t>
      </w:r>
      <w:r w:rsidRPr="00826659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غرفة  </w:t>
      </w:r>
      <w:r w:rsidR="00610611">
        <w:rPr>
          <w:rFonts w:asciiTheme="majorBidi" w:hAnsiTheme="majorBidi" w:cstheme="majorBidi" w:hint="cs"/>
          <w:spacing w:val="4"/>
          <w:sz w:val="24"/>
          <w:rtl/>
        </w:rPr>
        <w:t>3611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 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لدى السيدة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هاداس ليفينشتين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, تلفون </w:t>
      </w:r>
      <w:r w:rsidR="00610611" w:rsidRPr="00184457">
        <w:rPr>
          <w:rFonts w:ascii="Book Antiqua" w:hAnsi="Book Antiqua"/>
          <w:sz w:val="24"/>
          <w:rtl/>
        </w:rPr>
        <w:t xml:space="preserve">02-6664038 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>ابتداءا من تاريخ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21.6.2016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وحتى تاريخ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17.7.2016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في </w:t>
      </w:r>
      <w:r w:rsidRPr="00826659">
        <w:rPr>
          <w:rFonts w:asciiTheme="majorBidi" w:hAnsiTheme="majorBidi" w:cstheme="majorBidi" w:hint="cs"/>
          <w:spacing w:val="4"/>
          <w:sz w:val="24"/>
          <w:rtl/>
          <w:lang w:bidi="ar-SA"/>
        </w:rPr>
        <w:t>أيام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Pr="00826659">
        <w:rPr>
          <w:rFonts w:asciiTheme="majorBidi" w:hAnsiTheme="majorBidi" w:cstheme="majorBidi" w:hint="cs"/>
          <w:spacing w:val="4"/>
          <w:sz w:val="24"/>
          <w:rtl/>
          <w:lang w:bidi="ar-SA"/>
        </w:rPr>
        <w:t>الأحد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>حتى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الخميس بين الساعات 08</w:t>
      </w:r>
      <w:r>
        <w:rPr>
          <w:rFonts w:asciiTheme="majorBidi" w:hAnsiTheme="majorBidi" w:cstheme="majorBidi"/>
          <w:spacing w:val="4"/>
          <w:sz w:val="24"/>
          <w:rtl/>
          <w:lang w:bidi="ar-SA"/>
        </w:rPr>
        <w:t>:00 صباحا وحتى 15:00 ظهرا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.</w:t>
      </w:r>
    </w:p>
    <w:p w:rsidR="002D7B9D" w:rsidRDefault="002D7B9D" w:rsidP="002D7B9D">
      <w:pPr>
        <w:pStyle w:val="ac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</w:rPr>
      </w:pP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>يتم تسليم مستندات المناقصة لمقدم عرض الذي يبرز نسخة عن وصل الدفع بمبلغ 500 شاقل جديد والذي لن يعادوا.</w:t>
      </w:r>
      <w:r w:rsidRPr="00826659">
        <w:rPr>
          <w:rFonts w:asciiTheme="majorBidi" w:hAnsiTheme="majorBidi" w:cstheme="majorBidi"/>
          <w:spacing w:val="4"/>
          <w:sz w:val="24"/>
          <w:rtl/>
          <w:lang w:bidi="ar-SA"/>
        </w:rPr>
        <w:tab/>
      </w:r>
    </w:p>
    <w:p w:rsidR="002D7B9D" w:rsidRPr="004C7AED" w:rsidRDefault="002D7B9D" w:rsidP="00610611">
      <w:pPr>
        <w:pStyle w:val="ac"/>
        <w:tabs>
          <w:tab w:val="left" w:pos="566"/>
          <w:tab w:val="left" w:pos="926"/>
        </w:tabs>
        <w:spacing w:after="60" w:line="312" w:lineRule="auto"/>
        <w:ind w:left="360"/>
        <w:rPr>
          <w:rFonts w:asciiTheme="majorBidi" w:hAnsiTheme="majorBidi" w:cstheme="majorBidi"/>
          <w:spacing w:val="4"/>
          <w:sz w:val="24"/>
          <w:rtl/>
          <w:lang w:bidi="ar-SA"/>
        </w:rPr>
      </w:pP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lastRenderedPageBreak/>
        <w:t xml:space="preserve">يمكن التوجه بأسئلة 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>استفسار خ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طيا فقط حتى تاريخ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28.6.2016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>الساعة 1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3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:00 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>إلى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السيدة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>هاداس ليفينشتين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فاكس رقم </w:t>
      </w:r>
      <w:r w:rsidR="00610611">
        <w:rPr>
          <w:rFonts w:hint="cs"/>
          <w:sz w:val="24"/>
          <w:rtl/>
        </w:rPr>
        <w:t xml:space="preserve">02-6668161 </w:t>
      </w:r>
      <w:r w:rsidR="00610611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>أو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ب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واسطة </w:t>
      </w:r>
      <w:r w:rsidRPr="004C7AED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البريد الالكتروني </w:t>
      </w:r>
      <w:hyperlink r:id="rId9" w:history="1">
        <w:r w:rsidR="00610611" w:rsidRPr="009316AC">
          <w:rPr>
            <w:rStyle w:val="Hyperlink"/>
            <w:sz w:val="24"/>
          </w:rPr>
          <w:t>hadasle@taxes.gov.il</w:t>
        </w:r>
      </w:hyperlink>
      <w:r w:rsidRPr="004C7AED">
        <w:rPr>
          <w:rFonts w:cs="David"/>
          <w:szCs w:val="24"/>
          <w:rtl/>
        </w:rPr>
        <w:t xml:space="preserve">                               </w:t>
      </w:r>
      <w:r w:rsidRPr="004C7AED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</w:p>
    <w:p w:rsidR="002D7B9D" w:rsidRPr="00847AAA" w:rsidRDefault="002D7B9D" w:rsidP="00610611">
      <w:pPr>
        <w:pStyle w:val="ac"/>
        <w:numPr>
          <w:ilvl w:val="0"/>
          <w:numId w:val="13"/>
        </w:numPr>
        <w:spacing w:after="60" w:line="312" w:lineRule="auto"/>
        <w:rPr>
          <w:sz w:val="24"/>
          <w:rtl/>
          <w:lang w:bidi="ar-SA"/>
        </w:rPr>
      </w:pPr>
      <w:r w:rsidRPr="00847AAA">
        <w:rPr>
          <w:rFonts w:cs="Times New Roman"/>
          <w:sz w:val="24"/>
          <w:rtl/>
          <w:lang w:bidi="ar-SA"/>
        </w:rPr>
        <w:t xml:space="preserve">تقديم العروض في المناقصة مشروط بدفع مبلغ </w:t>
      </w:r>
      <w:r w:rsidRPr="00847AAA">
        <w:rPr>
          <w:sz w:val="24"/>
          <w:rtl/>
          <w:lang w:bidi="ar-SA"/>
        </w:rPr>
        <w:t xml:space="preserve">500 </w:t>
      </w:r>
      <w:r w:rsidRPr="00847AAA">
        <w:rPr>
          <w:rFonts w:cs="Times New Roman"/>
          <w:sz w:val="24"/>
          <w:rtl/>
          <w:lang w:bidi="ar-SA"/>
        </w:rPr>
        <w:t xml:space="preserve">شاقل </w:t>
      </w:r>
      <w:r w:rsidRPr="00847AAA">
        <w:rPr>
          <w:rFonts w:cs="Times New Roman"/>
          <w:b/>
          <w:bCs/>
          <w:sz w:val="24"/>
          <w:rtl/>
          <w:lang w:bidi="ar-SA"/>
        </w:rPr>
        <w:t>الذين لن يعاد</w:t>
      </w:r>
      <w:r w:rsidRPr="00847AAA">
        <w:rPr>
          <w:sz w:val="24"/>
          <w:rtl/>
          <w:lang w:bidi="ar-SA"/>
        </w:rPr>
        <w:t>,</w:t>
      </w:r>
      <w:r w:rsidRPr="00847AAA">
        <w:rPr>
          <w:rFonts w:cs="Times New Roman"/>
          <w:sz w:val="24"/>
          <w:rtl/>
          <w:lang w:bidi="ar-SA"/>
        </w:rPr>
        <w:t xml:space="preserve"> والذين سيتم دفعهم لصالح طالب العرض</w:t>
      </w:r>
      <w:r w:rsidRPr="00847AAA">
        <w:rPr>
          <w:sz w:val="24"/>
          <w:rtl/>
          <w:lang w:bidi="ar-SA"/>
        </w:rPr>
        <w:t xml:space="preserve">, </w:t>
      </w:r>
      <w:r w:rsidRPr="00847AAA">
        <w:rPr>
          <w:rFonts w:cs="Times New Roman"/>
          <w:sz w:val="24"/>
          <w:rtl/>
          <w:lang w:bidi="ar-SA"/>
        </w:rPr>
        <w:t xml:space="preserve">حساب رقم </w:t>
      </w:r>
      <w:r w:rsidR="00610611" w:rsidRPr="00184457">
        <w:rPr>
          <w:rFonts w:ascii="Book Antiqua" w:hAnsi="Book Antiqua"/>
          <w:sz w:val="24"/>
          <w:rtl/>
        </w:rPr>
        <w:t>0-05005-5</w:t>
      </w:r>
      <w:r w:rsidR="00610611">
        <w:rPr>
          <w:rFonts w:cs="Times New Roman" w:hint="cs"/>
          <w:sz w:val="24"/>
          <w:rtl/>
          <w:lang w:bidi="ar-SA"/>
        </w:rPr>
        <w:t xml:space="preserve"> </w:t>
      </w:r>
      <w:r w:rsidRPr="00847AAA">
        <w:rPr>
          <w:rFonts w:cs="Times New Roman"/>
          <w:sz w:val="24"/>
          <w:rtl/>
          <w:lang w:bidi="ar-SA"/>
        </w:rPr>
        <w:t xml:space="preserve">في كل فرع لبنك البريد في </w:t>
      </w:r>
      <w:r w:rsidRPr="00847AAA">
        <w:rPr>
          <w:rFonts w:cs="Times New Roman" w:hint="cs"/>
          <w:sz w:val="24"/>
          <w:rtl/>
          <w:lang w:bidi="ar-SA"/>
        </w:rPr>
        <w:t>أنحاء</w:t>
      </w:r>
      <w:r w:rsidRPr="00847AAA">
        <w:rPr>
          <w:rFonts w:cs="Times New Roman"/>
          <w:sz w:val="24"/>
          <w:rtl/>
          <w:lang w:bidi="ar-SA"/>
        </w:rPr>
        <w:t xml:space="preserve"> البلاد</w:t>
      </w:r>
      <w:r w:rsidRPr="00847AAA">
        <w:rPr>
          <w:sz w:val="24"/>
          <w:rtl/>
          <w:lang w:bidi="ar-SA"/>
        </w:rPr>
        <w:t>.</w:t>
      </w:r>
    </w:p>
    <w:p w:rsidR="002D7B9D" w:rsidRPr="00847AAA" w:rsidRDefault="002D7B9D" w:rsidP="00610611">
      <w:pPr>
        <w:pStyle w:val="ac"/>
        <w:numPr>
          <w:ilvl w:val="0"/>
          <w:numId w:val="13"/>
        </w:numPr>
        <w:spacing w:after="60" w:line="312" w:lineRule="auto"/>
        <w:rPr>
          <w:rFonts w:asciiTheme="majorBidi" w:hAnsiTheme="majorBidi" w:cstheme="majorBidi"/>
          <w:sz w:val="24"/>
          <w:rtl/>
          <w:lang w:bidi="ar-SA"/>
        </w:rPr>
      </w:pP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يجب </w:t>
      </w:r>
      <w:r w:rsidRPr="00847AAA">
        <w:rPr>
          <w:rFonts w:asciiTheme="majorBidi" w:hAnsiTheme="majorBidi" w:cstheme="majorBidi" w:hint="cs"/>
          <w:sz w:val="24"/>
          <w:rtl/>
          <w:lang w:bidi="ar-SA"/>
        </w:rPr>
        <w:t>إدخال</w:t>
      </w: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 العروض </w:t>
      </w:r>
      <w:r w:rsidRPr="00847AAA">
        <w:rPr>
          <w:rFonts w:asciiTheme="majorBidi" w:hAnsiTheme="majorBidi" w:cstheme="majorBidi" w:hint="cs"/>
          <w:sz w:val="24"/>
          <w:rtl/>
          <w:lang w:bidi="ar-SA"/>
        </w:rPr>
        <w:t>إلى</w:t>
      </w: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 صندوق المناقصات المتواجد في سلطة الضرائب, </w:t>
      </w:r>
      <w:r w:rsidRPr="00847AAA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شارع 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كانفي نيشاريم 5, القدس, </w:t>
      </w:r>
      <w:r w:rsidRPr="00847AAA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طابق </w:t>
      </w:r>
      <w:r w:rsidR="00610611">
        <w:rPr>
          <w:rFonts w:asciiTheme="majorBidi" w:hAnsiTheme="majorBidi" w:cstheme="majorBidi" w:hint="cs"/>
          <w:spacing w:val="4"/>
          <w:sz w:val="24"/>
          <w:rtl/>
        </w:rPr>
        <w:t>3</w:t>
      </w:r>
      <w:r>
        <w:rPr>
          <w:rFonts w:asciiTheme="majorBidi" w:hAnsiTheme="majorBidi" w:cstheme="majorBidi" w:hint="cs"/>
          <w:sz w:val="24"/>
          <w:rtl/>
          <w:lang w:bidi="ar-SA"/>
        </w:rPr>
        <w:t xml:space="preserve"> </w:t>
      </w:r>
      <w:r w:rsidRPr="00847AAA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غرفة  </w:t>
      </w:r>
      <w:r w:rsidR="00610611">
        <w:rPr>
          <w:rFonts w:asciiTheme="majorBidi" w:hAnsiTheme="majorBidi" w:cstheme="majorBidi" w:hint="cs"/>
          <w:spacing w:val="4"/>
          <w:sz w:val="24"/>
          <w:rtl/>
        </w:rPr>
        <w:t>3531</w:t>
      </w:r>
      <w:r>
        <w:rPr>
          <w:rFonts w:asciiTheme="majorBidi" w:hAnsiTheme="majorBidi" w:cstheme="majorBidi" w:hint="cs"/>
          <w:spacing w:val="4"/>
          <w:sz w:val="24"/>
          <w:rtl/>
          <w:lang w:bidi="ar-SA"/>
        </w:rPr>
        <w:t>,</w:t>
      </w:r>
      <w:r w:rsidRPr="00847AAA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حتى تاريخ </w:t>
      </w:r>
      <w:r w:rsidR="00610611">
        <w:rPr>
          <w:rFonts w:asciiTheme="majorBidi" w:hAnsiTheme="majorBidi" w:cstheme="majorBidi" w:hint="cs"/>
          <w:sz w:val="24"/>
          <w:rtl/>
        </w:rPr>
        <w:t>19.7.2016</w:t>
      </w:r>
      <w:r>
        <w:rPr>
          <w:rFonts w:asciiTheme="majorBidi" w:hAnsiTheme="majorBidi" w:cstheme="majorBidi" w:hint="cs"/>
          <w:sz w:val="24"/>
          <w:rtl/>
          <w:lang w:bidi="ar-SA"/>
        </w:rPr>
        <w:t xml:space="preserve"> </w:t>
      </w: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 الساعة 12:00.</w:t>
      </w:r>
      <w:r w:rsidRPr="00847AAA">
        <w:rPr>
          <w:rFonts w:asciiTheme="majorBidi" w:hAnsiTheme="majorBidi" w:cstheme="majorBidi"/>
          <w:b/>
          <w:bCs/>
          <w:sz w:val="24"/>
          <w:rtl/>
          <w:lang w:bidi="ar-SA"/>
        </w:rPr>
        <w:t xml:space="preserve"> </w:t>
      </w:r>
    </w:p>
    <w:p w:rsidR="002D7B9D" w:rsidRPr="00847AAA" w:rsidRDefault="002D7B9D" w:rsidP="002D7B9D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rPr>
          <w:rFonts w:asciiTheme="majorBidi" w:hAnsiTheme="majorBidi" w:cstheme="majorBidi"/>
          <w:sz w:val="24"/>
          <w:rtl/>
          <w:lang w:bidi="ar-SA"/>
        </w:rPr>
      </w:pP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يحق لطالب العرض عدم قبول أي واحد من العروض المقدمة و/ أو </w:t>
      </w:r>
      <w:r w:rsidRPr="00847AAA">
        <w:rPr>
          <w:rFonts w:asciiTheme="majorBidi" w:hAnsiTheme="majorBidi" w:cstheme="majorBidi" w:hint="cs"/>
          <w:sz w:val="24"/>
          <w:rtl/>
          <w:lang w:bidi="ar-SA"/>
        </w:rPr>
        <w:t>إلغاء</w:t>
      </w:r>
      <w:r w:rsidRPr="00847AAA">
        <w:rPr>
          <w:rFonts w:asciiTheme="majorBidi" w:hAnsiTheme="majorBidi" w:cstheme="majorBidi"/>
          <w:sz w:val="24"/>
          <w:rtl/>
          <w:lang w:bidi="ar-SA"/>
        </w:rPr>
        <w:t xml:space="preserve"> المناقصة بما في ذلك لعدم تواجد ميزانية.</w:t>
      </w:r>
    </w:p>
    <w:p w:rsidR="002D7B9D" w:rsidRPr="00847AAA" w:rsidRDefault="002D7B9D" w:rsidP="002D7B9D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rPr>
          <w:sz w:val="24"/>
          <w:rtl/>
          <w:lang w:bidi="ar-SA"/>
        </w:rPr>
      </w:pPr>
      <w:r w:rsidRPr="00847AAA">
        <w:rPr>
          <w:rFonts w:cs="Times New Roman"/>
          <w:sz w:val="24"/>
          <w:rtl/>
          <w:lang w:bidi="ar-SA"/>
        </w:rPr>
        <w:t>سيتوجب على الفائز في المناقصة التوقيع على اتفاقية بصورة الاتفاقية المرفقة لمستندات المناقصة</w:t>
      </w:r>
      <w:r w:rsidRPr="00847AAA">
        <w:rPr>
          <w:sz w:val="24"/>
          <w:rtl/>
          <w:lang w:bidi="ar-SA"/>
        </w:rPr>
        <w:t>.</w:t>
      </w:r>
    </w:p>
    <w:p w:rsidR="002D7B9D" w:rsidRPr="00847AAA" w:rsidRDefault="002D7B9D" w:rsidP="00610611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rPr>
          <w:sz w:val="24"/>
          <w:rtl/>
        </w:rPr>
      </w:pPr>
      <w:r w:rsidRPr="00847AAA">
        <w:rPr>
          <w:sz w:val="24"/>
          <w:rtl/>
        </w:rPr>
        <w:tab/>
      </w:r>
      <w:r w:rsidRPr="00847AAA">
        <w:rPr>
          <w:rFonts w:cs="Times New Roman"/>
          <w:sz w:val="24"/>
          <w:rtl/>
          <w:lang w:bidi="ar-SA"/>
        </w:rPr>
        <w:t xml:space="preserve">يمكن الاطلاع على مستندات المناقصة على موقع الانترنت على عنوان </w:t>
      </w:r>
      <w:hyperlink r:id="rId10" w:history="1">
        <w:r w:rsidR="00610611" w:rsidRPr="00184457">
          <w:rPr>
            <w:color w:val="0000FF"/>
            <w:sz w:val="24"/>
            <w:u w:val="single"/>
          </w:rPr>
          <w:t>WWW.MR.GOV.IL</w:t>
        </w:r>
      </w:hyperlink>
      <w:r w:rsidR="00610611" w:rsidRPr="00184457">
        <w:rPr>
          <w:rFonts w:hint="cs"/>
          <w:sz w:val="24"/>
          <w:rtl/>
        </w:rPr>
        <w:t xml:space="preserve"> </w:t>
      </w:r>
      <w:r w:rsidR="00610611">
        <w:rPr>
          <w:rFonts w:cstheme="minorBidi"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>تحت باب مناقصات وزارية.</w:t>
      </w:r>
    </w:p>
    <w:p w:rsidR="002D7B9D" w:rsidRPr="00847AAA" w:rsidRDefault="002D7B9D" w:rsidP="002D7B9D">
      <w:pPr>
        <w:pStyle w:val="ac"/>
        <w:numPr>
          <w:ilvl w:val="0"/>
          <w:numId w:val="13"/>
        </w:numPr>
        <w:tabs>
          <w:tab w:val="left" w:pos="566"/>
        </w:tabs>
        <w:spacing w:after="60" w:line="312" w:lineRule="auto"/>
        <w:rPr>
          <w:sz w:val="24"/>
          <w:rtl/>
        </w:rPr>
      </w:pPr>
      <w:r w:rsidRPr="00847AAA">
        <w:rPr>
          <w:rFonts w:cs="Times New Roman"/>
          <w:sz w:val="24"/>
          <w:rtl/>
          <w:lang w:bidi="ar-SA"/>
        </w:rPr>
        <w:t xml:space="preserve">عند وجود تناقض بين تعليمات هذا </w:t>
      </w:r>
      <w:r w:rsidRPr="00847AAA">
        <w:rPr>
          <w:rFonts w:cs="Times New Roman" w:hint="cs"/>
          <w:sz w:val="24"/>
          <w:rtl/>
          <w:lang w:bidi="ar-SA"/>
        </w:rPr>
        <w:t>الإعلان</w:t>
      </w:r>
      <w:r w:rsidRPr="00847AAA">
        <w:rPr>
          <w:rFonts w:cs="Times New Roman"/>
          <w:sz w:val="24"/>
          <w:rtl/>
          <w:lang w:bidi="ar-SA"/>
        </w:rPr>
        <w:t xml:space="preserve"> وبين تعليمات مستندات المناقصة</w:t>
      </w:r>
      <w:r w:rsidRPr="00847AAA">
        <w:rPr>
          <w:sz w:val="24"/>
          <w:rtl/>
          <w:lang w:bidi="ar-SA"/>
        </w:rPr>
        <w:t xml:space="preserve">, </w:t>
      </w:r>
      <w:r w:rsidRPr="00847AAA">
        <w:rPr>
          <w:rFonts w:cs="Times New Roman"/>
          <w:sz w:val="24"/>
          <w:rtl/>
          <w:lang w:bidi="ar-SA"/>
        </w:rPr>
        <w:t>تتغلب مستن</w:t>
      </w:r>
      <w:r>
        <w:rPr>
          <w:rFonts w:cs="Times New Roman" w:hint="cs"/>
          <w:sz w:val="24"/>
          <w:rtl/>
          <w:lang w:bidi="ar-SA"/>
        </w:rPr>
        <w:t>د</w:t>
      </w:r>
      <w:r w:rsidRPr="00847AAA">
        <w:rPr>
          <w:rFonts w:cs="Times New Roman"/>
          <w:sz w:val="24"/>
          <w:rtl/>
          <w:lang w:bidi="ar-SA"/>
        </w:rPr>
        <w:t>ات المناقصة</w:t>
      </w:r>
      <w:r w:rsidRPr="00847AAA">
        <w:rPr>
          <w:sz w:val="24"/>
          <w:rtl/>
          <w:lang w:bidi="ar-SA"/>
        </w:rPr>
        <w:t xml:space="preserve">. </w:t>
      </w:r>
    </w:p>
    <w:p w:rsidR="003D1409" w:rsidRPr="00966998" w:rsidRDefault="00966998" w:rsidP="00610611">
      <w:pPr>
        <w:overflowPunct w:val="0"/>
        <w:autoSpaceDE w:val="0"/>
        <w:autoSpaceDN w:val="0"/>
        <w:adjustRightInd w:val="0"/>
        <w:spacing w:after="60" w:line="360" w:lineRule="auto"/>
        <w:ind w:left="360"/>
        <w:jc w:val="both"/>
        <w:textAlignment w:val="baseline"/>
        <w:rPr>
          <w:rFonts w:ascii="Times New (W1)" w:hAnsi="Times New (W1)"/>
          <w:spacing w:val="4"/>
          <w:sz w:val="24"/>
          <w:lang w:eastAsia="he-IL"/>
        </w:rPr>
      </w:pPr>
      <w:r w:rsidRPr="00966998">
        <w:rPr>
          <w:sz w:val="24"/>
          <w:rtl/>
          <w:lang w:eastAsia="he-IL"/>
        </w:rPr>
        <w:t xml:space="preserve"> </w:t>
      </w:r>
    </w:p>
    <w:sectPr w:rsidR="003D1409" w:rsidRPr="00966998" w:rsidSect="00900F8A">
      <w:footerReference w:type="default" r:id="rId11"/>
      <w:headerReference w:type="first" r:id="rId12"/>
      <w:footerReference w:type="first" r:id="rId13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000" w:rsidRDefault="009A2000">
      <w:r>
        <w:separator/>
      </w:r>
    </w:p>
  </w:endnote>
  <w:endnote w:type="continuationSeparator" w:id="0">
    <w:p w:rsidR="009A2000" w:rsidRDefault="009A2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2E57CB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0E2E78">
      <w:rPr>
        <w:rtl/>
      </w:rPr>
      <w:fldChar w:fldCharType="begin"/>
    </w:r>
    <w:r>
      <w:instrText>PAGE  \* MERGEFORMAT</w:instrText>
    </w:r>
    <w:r w:rsidR="000E2E78">
      <w:rPr>
        <w:rtl/>
      </w:rPr>
      <w:fldChar w:fldCharType="separate"/>
    </w:r>
    <w:r w:rsidR="002E57CB">
      <w:rPr>
        <w:noProof/>
        <w:rtl/>
      </w:rPr>
      <w:t>2</w:t>
    </w:r>
    <w:r w:rsidR="000E2E78">
      <w:rPr>
        <w:rtl/>
      </w:rPr>
      <w:fldChar w:fldCharType="end"/>
    </w:r>
    <w:r>
      <w:rPr>
        <w:rtl/>
      </w:rPr>
      <w:t xml:space="preserve"> מתוך </w:t>
    </w:r>
    <w:r w:rsidR="009A2000">
      <w:fldChar w:fldCharType="begin"/>
    </w:r>
    <w:r w:rsidR="009A2000">
      <w:instrText xml:space="preserve"> NUMPAGES  \* MERGEFORMAT </w:instrText>
    </w:r>
    <w:r w:rsidR="009A2000">
      <w:fldChar w:fldCharType="separate"/>
    </w:r>
    <w:r w:rsidR="002E57CB">
      <w:rPr>
        <w:noProof/>
        <w:rtl/>
      </w:rPr>
      <w:t>2</w:t>
    </w:r>
    <w:r w:rsidR="009A2000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2E57CB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7D6912">
        <w:rPr>
          <w:rFonts w:hint="eastAsia"/>
          <w:noProof/>
          <w:color w:val="548DD4"/>
          <w:rtl/>
        </w:rPr>
        <w:t>בנקישראל</w:t>
      </w:r>
    </w:smartTag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000" w:rsidRDefault="009A2000">
      <w:r>
        <w:separator/>
      </w:r>
    </w:p>
  </w:footnote>
  <w:footnote w:type="continuationSeparator" w:id="0">
    <w:p w:rsidR="009A2000" w:rsidRDefault="009A20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2E57CB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7695" cy="607695"/>
          <wp:effectExtent l="0" t="0" r="1905" b="190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695" cy="607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2A6784E"/>
    <w:multiLevelType w:val="multilevel"/>
    <w:tmpl w:val="C472C2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4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2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1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2"/>
  </w:num>
  <w:num w:numId="9">
    <w:abstractNumId w:val="11"/>
  </w:num>
  <w:num w:numId="10">
    <w:abstractNumId w:val="3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E9C"/>
    <w:rsid w:val="00011630"/>
    <w:rsid w:val="000254C4"/>
    <w:rsid w:val="00070658"/>
    <w:rsid w:val="00091AE1"/>
    <w:rsid w:val="000A2109"/>
    <w:rsid w:val="000C5D84"/>
    <w:rsid w:val="000D2881"/>
    <w:rsid w:val="000E2E78"/>
    <w:rsid w:val="000F573C"/>
    <w:rsid w:val="00121C95"/>
    <w:rsid w:val="00151E9B"/>
    <w:rsid w:val="001539F3"/>
    <w:rsid w:val="00176FC2"/>
    <w:rsid w:val="00183564"/>
    <w:rsid w:val="001968C3"/>
    <w:rsid w:val="001B10AF"/>
    <w:rsid w:val="001C5A73"/>
    <w:rsid w:val="001E6521"/>
    <w:rsid w:val="001E7984"/>
    <w:rsid w:val="002702D2"/>
    <w:rsid w:val="002910B5"/>
    <w:rsid w:val="00291411"/>
    <w:rsid w:val="002A3827"/>
    <w:rsid w:val="002C74E0"/>
    <w:rsid w:val="002D7B9D"/>
    <w:rsid w:val="002E1299"/>
    <w:rsid w:val="002E57CB"/>
    <w:rsid w:val="002F3946"/>
    <w:rsid w:val="00303D20"/>
    <w:rsid w:val="00336A86"/>
    <w:rsid w:val="00340E1D"/>
    <w:rsid w:val="003B5DFB"/>
    <w:rsid w:val="003C59A1"/>
    <w:rsid w:val="003D1409"/>
    <w:rsid w:val="003D24F3"/>
    <w:rsid w:val="004670BA"/>
    <w:rsid w:val="00494026"/>
    <w:rsid w:val="004C748B"/>
    <w:rsid w:val="004D00DC"/>
    <w:rsid w:val="0051012F"/>
    <w:rsid w:val="00544848"/>
    <w:rsid w:val="00591E4A"/>
    <w:rsid w:val="005D3EDC"/>
    <w:rsid w:val="005D523F"/>
    <w:rsid w:val="005D5C3A"/>
    <w:rsid w:val="005E0F13"/>
    <w:rsid w:val="005E5354"/>
    <w:rsid w:val="0060162E"/>
    <w:rsid w:val="00604A76"/>
    <w:rsid w:val="00610611"/>
    <w:rsid w:val="00676774"/>
    <w:rsid w:val="006B667B"/>
    <w:rsid w:val="006C7109"/>
    <w:rsid w:val="006D4FB9"/>
    <w:rsid w:val="0071134D"/>
    <w:rsid w:val="00733002"/>
    <w:rsid w:val="00746AC1"/>
    <w:rsid w:val="00761421"/>
    <w:rsid w:val="007D6912"/>
    <w:rsid w:val="007E23B4"/>
    <w:rsid w:val="007F798B"/>
    <w:rsid w:val="008011D1"/>
    <w:rsid w:val="00822227"/>
    <w:rsid w:val="00822CD5"/>
    <w:rsid w:val="00824304"/>
    <w:rsid w:val="008459A0"/>
    <w:rsid w:val="008538EE"/>
    <w:rsid w:val="00855AAF"/>
    <w:rsid w:val="00880EE1"/>
    <w:rsid w:val="0089792C"/>
    <w:rsid w:val="008F4B05"/>
    <w:rsid w:val="00900F8A"/>
    <w:rsid w:val="00966998"/>
    <w:rsid w:val="009A2000"/>
    <w:rsid w:val="009C7F9A"/>
    <w:rsid w:val="009F4014"/>
    <w:rsid w:val="00A11F5A"/>
    <w:rsid w:val="00A238B2"/>
    <w:rsid w:val="00A347A1"/>
    <w:rsid w:val="00AA3465"/>
    <w:rsid w:val="00AC4A2C"/>
    <w:rsid w:val="00B06D27"/>
    <w:rsid w:val="00B137E3"/>
    <w:rsid w:val="00B25025"/>
    <w:rsid w:val="00B6051A"/>
    <w:rsid w:val="00CA6290"/>
    <w:rsid w:val="00CE77F7"/>
    <w:rsid w:val="00D15996"/>
    <w:rsid w:val="00D551DD"/>
    <w:rsid w:val="00D928C7"/>
    <w:rsid w:val="00DB199F"/>
    <w:rsid w:val="00DB3347"/>
    <w:rsid w:val="00DB4365"/>
    <w:rsid w:val="00DD0258"/>
    <w:rsid w:val="00DE419D"/>
    <w:rsid w:val="00E16E00"/>
    <w:rsid w:val="00E177DC"/>
    <w:rsid w:val="00E22696"/>
    <w:rsid w:val="00E31876"/>
    <w:rsid w:val="00E638E0"/>
    <w:rsid w:val="00EB418D"/>
    <w:rsid w:val="00ED4971"/>
    <w:rsid w:val="00ED7A2F"/>
    <w:rsid w:val="00F0355F"/>
    <w:rsid w:val="00F114AF"/>
    <w:rsid w:val="00F24BCE"/>
    <w:rsid w:val="00F46AB6"/>
    <w:rsid w:val="00F51E9C"/>
    <w:rsid w:val="00F81E8B"/>
    <w:rsid w:val="00FA435F"/>
    <w:rsid w:val="00FA5C20"/>
    <w:rsid w:val="00FD69D6"/>
    <w:rsid w:val="00FF6E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E78"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E2E7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sid w:val="000E2E78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0E2E7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sid w:val="000E2E78"/>
    <w:rPr>
      <w:rFonts w:cs="David"/>
      <w:sz w:val="24"/>
      <w:szCs w:val="24"/>
      <w:lang w:bidi="he-IL"/>
    </w:rPr>
  </w:style>
  <w:style w:type="character" w:styleId="a7">
    <w:name w:val="page number"/>
    <w:uiPriority w:val="99"/>
    <w:rsid w:val="000E2E78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sid w:val="000E2E78"/>
    <w:rPr>
      <w:rFonts w:ascii="Tahoma" w:hAnsi="Tahoma" w:cs="Tahoma"/>
      <w:sz w:val="16"/>
      <w:szCs w:val="16"/>
    </w:rPr>
  </w:style>
  <w:style w:type="character" w:styleId="ab">
    <w:name w:val="Emphasis"/>
    <w:basedOn w:val="a0"/>
    <w:qFormat/>
    <w:locked/>
    <w:rsid w:val="00A238B2"/>
    <w:rPr>
      <w:i/>
      <w:iCs/>
    </w:rPr>
  </w:style>
  <w:style w:type="paragraph" w:styleId="ac">
    <w:name w:val="List Paragraph"/>
    <w:basedOn w:val="a"/>
    <w:uiPriority w:val="99"/>
    <w:qFormat/>
    <w:rsid w:val="00A238B2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cs="FrankRuehl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E78"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E2E7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sid w:val="000E2E78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0E2E7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sid w:val="000E2E78"/>
    <w:rPr>
      <w:rFonts w:cs="David"/>
      <w:sz w:val="24"/>
      <w:szCs w:val="24"/>
      <w:lang w:bidi="he-IL"/>
    </w:rPr>
  </w:style>
  <w:style w:type="character" w:styleId="a7">
    <w:name w:val="page number"/>
    <w:uiPriority w:val="99"/>
    <w:rsid w:val="000E2E78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sid w:val="000E2E78"/>
    <w:rPr>
      <w:rFonts w:ascii="Tahoma" w:hAnsi="Tahoma" w:cs="Tahoma"/>
      <w:sz w:val="16"/>
      <w:szCs w:val="16"/>
    </w:rPr>
  </w:style>
  <w:style w:type="character" w:styleId="ab">
    <w:name w:val="Emphasis"/>
    <w:basedOn w:val="a0"/>
    <w:qFormat/>
    <w:locked/>
    <w:rsid w:val="00A238B2"/>
    <w:rPr>
      <w:i/>
      <w:iCs/>
    </w:rPr>
  </w:style>
  <w:style w:type="paragraph" w:styleId="ac">
    <w:name w:val="List Paragraph"/>
    <w:basedOn w:val="a"/>
    <w:uiPriority w:val="99"/>
    <w:qFormat/>
    <w:rsid w:val="00A238B2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cs="FrankRuehl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7167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MR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adasle@taxes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488;&#1505;&#1508;&#1511;&#1514;%20&#1513;&#1493;&#1489;&#1512;&#1497;%20&#1513;&#1497;%20&#1500;&#1492;&#1493;&#1500;&#1491;&#1514;%20&#1497;&#1500;&#1491;%20&#1506;&#1489;&#1493;&#1512;%20&#1506;&#1493;&#1489;&#1491;&#1497;%20&#1512;&#1513;&#1493;&#1514;%20&#1492;&#1502;&#1505;&#1497;&#1501;%20&#1489;&#1497;&#1513;&#1512;&#1488;&#1500;%20-%20&#1502;&#1499;&#1512;&#1494;%205-2016\&#1504;&#1493;&#1505;&#1495;%20&#1502;&#1493;&#1491;&#1506;&#1492;%20&#1489;&#1506;&#1497;&#1514;&#1493;&#1503;%20&#1500;&#1502;&#1499;&#1512;&#1494;%20-%20&#1502;&#1497;&#1493;&#1501;%2023.6.2016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3CF07-5D4C-46BB-BC48-A292666DE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בעיתון למכרז - מיום 23.6.2016</Template>
  <TotalTime>1</TotalTime>
  <Pages>2</Pages>
  <Words>424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2542</CharactersWithSpaces>
  <SharedDoc>false</SharedDoc>
  <HLinks>
    <vt:vector size="18" baseType="variant">
      <vt:variant>
        <vt:i4>4522074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7536688</vt:i4>
      </vt:variant>
      <vt:variant>
        <vt:i4>3</vt:i4>
      </vt:variant>
      <vt:variant>
        <vt:i4>0</vt:i4>
      </vt:variant>
      <vt:variant>
        <vt:i4>5</vt:i4>
      </vt:variant>
      <vt:variant>
        <vt:lpwstr>http://www.mof.gov.il/TAXES</vt:lpwstr>
      </vt:variant>
      <vt:variant>
        <vt:lpwstr/>
      </vt:variant>
      <vt:variant>
        <vt:i4>8323085</vt:i4>
      </vt:variant>
      <vt:variant>
        <vt:i4>0</vt:i4>
      </vt:variant>
      <vt:variant>
        <vt:i4>0</vt:i4>
      </vt:variant>
      <vt:variant>
        <vt:i4>5</vt:i4>
      </vt:variant>
      <vt:variant>
        <vt:lpwstr>mailto:hadasle@taxes.gov.il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2</cp:revision>
  <cp:lastPrinted>2014-06-12T08:10:00Z</cp:lastPrinted>
  <dcterms:created xsi:type="dcterms:W3CDTF">2016-06-23T09:54:00Z</dcterms:created>
  <dcterms:modified xsi:type="dcterms:W3CDTF">2016-06-23T09:54:00Z</dcterms:modified>
</cp:coreProperties>
</file>